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2B62A" w14:textId="7B5BAFAA" w:rsidR="00473061" w:rsidRPr="00473061" w:rsidRDefault="00311639" w:rsidP="004730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="00473061"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14:paraId="1EEDC498" w14:textId="77777777" w:rsidR="00F9336F" w:rsidRDefault="00F9336F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D3E9B7" w14:textId="44BCED70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14:paraId="3456C34F" w14:textId="77777777" w:rsidR="00DC2C92" w:rsidRDefault="00F44F3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 w:rsidR="00F746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7469E"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 w:rsidR="00DC2C92"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14:paraId="7F828614" w14:textId="7F8F848A" w:rsidR="00F7469E" w:rsidRPr="00F7469E" w:rsidRDefault="00DC2C92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14:paraId="3F5E32A2" w14:textId="2B505024" w:rsidR="00F7469E" w:rsidRDefault="00BB7251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</w:t>
      </w:r>
      <w:r w:rsidR="001E2C12">
        <w:rPr>
          <w:rFonts w:ascii="Times New Roman" w:hAnsi="Times New Roman" w:cs="Times New Roman"/>
          <w:b/>
          <w:sz w:val="28"/>
          <w:szCs w:val="28"/>
        </w:rPr>
        <w:t>.0</w:t>
      </w:r>
      <w:r w:rsidR="004C778A">
        <w:rPr>
          <w:rFonts w:ascii="Times New Roman" w:hAnsi="Times New Roman" w:cs="Times New Roman"/>
          <w:b/>
          <w:sz w:val="28"/>
          <w:szCs w:val="28"/>
        </w:rPr>
        <w:t>7</w:t>
      </w:r>
      <w:r w:rsidR="001E2C12">
        <w:rPr>
          <w:rFonts w:ascii="Times New Roman" w:hAnsi="Times New Roman" w:cs="Times New Roman"/>
          <w:b/>
          <w:sz w:val="28"/>
          <w:szCs w:val="28"/>
        </w:rPr>
        <w:t>.</w:t>
      </w:r>
      <w:r w:rsidR="00F44F3D">
        <w:rPr>
          <w:rFonts w:ascii="Times New Roman" w:hAnsi="Times New Roman" w:cs="Times New Roman"/>
          <w:b/>
          <w:sz w:val="28"/>
          <w:szCs w:val="28"/>
        </w:rPr>
        <w:t>202</w:t>
      </w:r>
      <w:r w:rsidR="00A80AEC">
        <w:rPr>
          <w:rFonts w:ascii="Times New Roman" w:hAnsi="Times New Roman" w:cs="Times New Roman"/>
          <w:b/>
          <w:sz w:val="28"/>
          <w:szCs w:val="28"/>
        </w:rPr>
        <w:t>5</w:t>
      </w:r>
      <w:r w:rsidR="00F44F3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3E4F4B67" w14:textId="77777777" w:rsidR="00F7469E" w:rsidRPr="00F7469E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134"/>
        <w:gridCol w:w="850"/>
        <w:gridCol w:w="2127"/>
        <w:gridCol w:w="1418"/>
        <w:gridCol w:w="2977"/>
        <w:gridCol w:w="2551"/>
        <w:gridCol w:w="1417"/>
      </w:tblGrid>
      <w:tr w:rsidR="00137C86" w:rsidRPr="001F43F0" w14:paraId="670EA0D8" w14:textId="6AECF79C" w:rsidTr="00BF6B74">
        <w:tc>
          <w:tcPr>
            <w:tcW w:w="426" w:type="dxa"/>
            <w:vAlign w:val="center"/>
          </w:tcPr>
          <w:p w14:paraId="1466E05D" w14:textId="426FF899" w:rsidR="00137C86" w:rsidRPr="00485BD7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842" w:type="dxa"/>
            <w:vAlign w:val="center"/>
          </w:tcPr>
          <w:p w14:paraId="49BA0702" w14:textId="71D0EB82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Наименование проекта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с указанием вида НПА</w:t>
            </w:r>
          </w:p>
        </w:tc>
        <w:tc>
          <w:tcPr>
            <w:tcW w:w="1134" w:type="dxa"/>
            <w:vAlign w:val="center"/>
          </w:tcPr>
          <w:p w14:paraId="43B4C48C" w14:textId="41061E1D" w:rsidR="00137C86" w:rsidRPr="00485BD7" w:rsidRDefault="00137C86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Госорган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разработчик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структурное подразделение, должность, контактные данные</w:t>
            </w:r>
          </w:p>
        </w:tc>
        <w:tc>
          <w:tcPr>
            <w:tcW w:w="850" w:type="dxa"/>
            <w:vAlign w:val="center"/>
          </w:tcPr>
          <w:p w14:paraId="00ABAC8D" w14:textId="04CE3369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Планируемая дата размещения</w:t>
            </w:r>
          </w:p>
        </w:tc>
        <w:tc>
          <w:tcPr>
            <w:tcW w:w="2127" w:type="dxa"/>
            <w:vAlign w:val="center"/>
          </w:tcPr>
          <w:p w14:paraId="45CB0950" w14:textId="0CCEF398" w:rsidR="00137C86" w:rsidRPr="00485BD7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Краткое содержание проекта</w:t>
            </w:r>
            <w:r w:rsidR="00473061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, описание основных положений</w:t>
            </w:r>
          </w:p>
        </w:tc>
        <w:tc>
          <w:tcPr>
            <w:tcW w:w="1418" w:type="dxa"/>
            <w:vAlign w:val="center"/>
          </w:tcPr>
          <w:p w14:paraId="7642C889" w14:textId="77777777" w:rsidR="00473061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Сведения о поручении,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485BD7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 реализацию которого разработан проект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и срок его исполнения</w:t>
            </w:r>
          </w:p>
          <w:p w14:paraId="78E066D5" w14:textId="2F449CDE" w:rsidR="00137C86" w:rsidRDefault="00473061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(со ссылкой на соответствующий НПА или поручение, при наличии)</w:t>
            </w:r>
          </w:p>
          <w:p w14:paraId="1E337802" w14:textId="43E36EBD" w:rsidR="00137C86" w:rsidRPr="00C70B2E" w:rsidRDefault="00137C86" w:rsidP="00155BBC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* в случае, если проект 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разрабатывается в </w:t>
            </w:r>
            <w:r w:rsidRPr="00C70B2E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инициатив</w:t>
            </w:r>
            <w:r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ном порядке – заполняется «инициативный»</w:t>
            </w:r>
          </w:p>
        </w:tc>
        <w:tc>
          <w:tcPr>
            <w:tcW w:w="2977" w:type="dxa"/>
            <w:vAlign w:val="center"/>
          </w:tcPr>
          <w:p w14:paraId="050E86EC" w14:textId="17C93893" w:rsidR="00137C8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Конкретные цели и сроки ожидаемых результатов</w:t>
            </w:r>
          </w:p>
        </w:tc>
        <w:tc>
          <w:tcPr>
            <w:tcW w:w="2551" w:type="dxa"/>
            <w:vAlign w:val="center"/>
          </w:tcPr>
          <w:p w14:paraId="3657F2E9" w14:textId="4CE819C6" w:rsidR="00137C86" w:rsidRPr="00485BD7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417" w:type="dxa"/>
            <w:vAlign w:val="center"/>
          </w:tcPr>
          <w:p w14:paraId="14371302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Имеются ли возможные риски при отложении срока размещения проекта?</w:t>
            </w:r>
          </w:p>
          <w:p w14:paraId="1FE0EED9" w14:textId="77777777" w:rsidR="00DC2C92" w:rsidRDefault="00DC2C92" w:rsidP="00DC2C92">
            <w:pPr>
              <w:jc w:val="center"/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14:paraId="1FE40F23" w14:textId="1337BA60" w:rsidR="00137C86" w:rsidRPr="00DC2C92" w:rsidRDefault="00DC2C92" w:rsidP="00DC2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44F3D">
              <w:rPr>
                <w:rFonts w:ascii="Times New Roman" w:hAnsi="Times New Roman" w:cs="Times New Roman"/>
                <w:b/>
                <w:i/>
                <w:sz w:val="16"/>
                <w:szCs w:val="20"/>
                <w:lang w:val="kk-KZ"/>
              </w:rPr>
              <w:t>и пр.)</w:t>
            </w:r>
          </w:p>
        </w:tc>
      </w:tr>
      <w:tr w:rsidR="00137C86" w:rsidRPr="001F43F0" w14:paraId="45582F88" w14:textId="0B25881C" w:rsidTr="00BF6B74">
        <w:tc>
          <w:tcPr>
            <w:tcW w:w="426" w:type="dxa"/>
          </w:tcPr>
          <w:p w14:paraId="373D7442" w14:textId="65F230AE" w:rsidR="00137C86" w:rsidRPr="00485BD7" w:rsidRDefault="00137C86" w:rsidP="00485BD7">
            <w:pPr>
              <w:pStyle w:val="a4"/>
              <w:numPr>
                <w:ilvl w:val="0"/>
                <w:numId w:val="1"/>
              </w:numPr>
              <w:ind w:left="-254" w:firstLine="219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2" w:type="dxa"/>
          </w:tcPr>
          <w:p w14:paraId="4BA1D022" w14:textId="0E2928A9" w:rsidR="00137C86" w:rsidRPr="00485BD7" w:rsidRDefault="00BB7251" w:rsidP="00FF372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 внесении</w:t>
            </w:r>
            <w:r w:rsidR="009543A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изменений и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дополнений в приказ Министра финансов 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Республики Казахстан от 13 февраля 2015 года № 88 «Об утверждении Правил представления деклараций по производству и обороту этилового спирта и алкогольной продукции»</w:t>
            </w:r>
          </w:p>
        </w:tc>
        <w:tc>
          <w:tcPr>
            <w:tcW w:w="1134" w:type="dxa"/>
          </w:tcPr>
          <w:p w14:paraId="5412FDA4" w14:textId="2943810C" w:rsidR="00137C86" w:rsidRPr="0079186D" w:rsidRDefault="0079186D" w:rsidP="007918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3421">
              <w:rPr>
                <w:rFonts w:ascii="Times New Roman" w:hAnsi="Times New Roman" w:cs="Times New Roman"/>
                <w:szCs w:val="24"/>
              </w:rPr>
              <w:lastRenderedPageBreak/>
              <w:t xml:space="preserve">Главный эксперт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Управления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lastRenderedPageBreak/>
              <w:t xml:space="preserve">администрирования акцизов Департамента налогового администрирования </w:t>
            </w:r>
            <w:r w:rsidRPr="00413421">
              <w:rPr>
                <w:rFonts w:ascii="Times New Roman" w:hAnsi="Times New Roman" w:cs="Times New Roman"/>
                <w:szCs w:val="24"/>
              </w:rPr>
              <w:t>Комитета государ</w:t>
            </w:r>
            <w:r>
              <w:rPr>
                <w:rFonts w:ascii="Times New Roman" w:hAnsi="Times New Roman" w:cs="Times New Roman"/>
                <w:szCs w:val="24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</w:rPr>
              <w:t>ственных доходов  М</w:t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инис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терства финансов</w:t>
            </w:r>
            <w:r w:rsidRPr="0041342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Республики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>Казах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br/>
            </w:r>
            <w:r w:rsidRPr="00413421">
              <w:rPr>
                <w:rFonts w:ascii="Times New Roman" w:hAnsi="Times New Roman" w:cs="Times New Roman"/>
                <w:szCs w:val="24"/>
                <w:lang w:val="kk-KZ"/>
              </w:rPr>
              <w:t xml:space="preserve">стан 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>Джумагулова Ж.Х.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413421">
              <w:rPr>
                <w:rFonts w:ascii="Times New Roman" w:hAnsi="Times New Roman" w:cs="Times New Roman"/>
                <w:szCs w:val="24"/>
              </w:rPr>
              <w:t>+</w:t>
            </w:r>
            <w:r>
              <w:rPr>
                <w:rFonts w:ascii="Times New Roman" w:hAnsi="Times New Roman" w:cs="Times New Roman"/>
                <w:szCs w:val="24"/>
              </w:rPr>
              <w:t>77017804607</w:t>
            </w:r>
          </w:p>
        </w:tc>
        <w:tc>
          <w:tcPr>
            <w:tcW w:w="850" w:type="dxa"/>
          </w:tcPr>
          <w:p w14:paraId="19BA7F1F" w14:textId="2990B40B" w:rsidR="00137C86" w:rsidRPr="00485BD7" w:rsidRDefault="00D57E8C" w:rsidP="00FF3721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Ноябрь </w:t>
            </w:r>
            <w:r w:rsidR="00FD1FE3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2025</w:t>
            </w:r>
          </w:p>
        </w:tc>
        <w:tc>
          <w:tcPr>
            <w:tcW w:w="2127" w:type="dxa"/>
          </w:tcPr>
          <w:p w14:paraId="1FB2363F" w14:textId="5B07DD21" w:rsidR="00137C86" w:rsidRPr="00485BD7" w:rsidRDefault="00D57E8C" w:rsidP="004C778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FC5C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редставить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налогоплательщикам </w:t>
            </w:r>
            <w:r w:rsidRPr="00FC5C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возможность отзыва ошибочно </w:t>
            </w:r>
            <w:r w:rsidRPr="00FC5C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представленной декларации по производству и обороту этилового спирта и алкогольной продукции.</w:t>
            </w:r>
          </w:p>
        </w:tc>
        <w:tc>
          <w:tcPr>
            <w:tcW w:w="1418" w:type="dxa"/>
          </w:tcPr>
          <w:p w14:paraId="62142988" w14:textId="77777777" w:rsidR="009543A0" w:rsidRPr="009543A0" w:rsidRDefault="009543A0" w:rsidP="009543A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43A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Приведение в соответствии с требованиями </w:t>
            </w:r>
          </w:p>
          <w:p w14:paraId="3A8A27AA" w14:textId="77777777" w:rsidR="009543A0" w:rsidRPr="009543A0" w:rsidRDefault="009543A0" w:rsidP="009543A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43A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пункта 5 статьи 25 Закона Республики Казахстан </w:t>
            </w:r>
          </w:p>
          <w:p w14:paraId="1F861E3F" w14:textId="02CB9627" w:rsidR="00137C86" w:rsidRPr="00485BD7" w:rsidRDefault="009543A0" w:rsidP="009543A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9543A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«О правовых актах»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а также  приведение в соответствии со статьей 104 Налогового Кодекса Республики Казахстан </w:t>
            </w:r>
          </w:p>
        </w:tc>
        <w:tc>
          <w:tcPr>
            <w:tcW w:w="2977" w:type="dxa"/>
          </w:tcPr>
          <w:p w14:paraId="19010CA9" w14:textId="77777777" w:rsidR="00137C86" w:rsidRPr="00D57E8C" w:rsidRDefault="00D57E8C" w:rsidP="004C778A">
            <w:pPr>
              <w:ind w:firstLine="17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Целью Проекта является поддержки субъектов предпринимательства, а также в целях минимизации привлечения 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налогоплательщиков к административной ответственности предлагается представить возможность отзыва ошибочно представленной декларации по производству и обороту этилового спирта и алкогольной продукции.</w:t>
            </w:r>
          </w:p>
          <w:p w14:paraId="483B59BD" w14:textId="23B7F267" w:rsidR="00D57E8C" w:rsidRPr="00D57E8C" w:rsidRDefault="00D57E8C" w:rsidP="004C778A">
            <w:pPr>
              <w:ind w:firstLine="17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Ожидаемым результатом является право по предоставлению отзыва ошибочно представленной декларации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, которые 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распространяется на все категории налогоплательщиков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,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осуществляющих деятельность на подакцизном рынке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.</w:t>
            </w:r>
          </w:p>
        </w:tc>
        <w:tc>
          <w:tcPr>
            <w:tcW w:w="2551" w:type="dxa"/>
          </w:tcPr>
          <w:p w14:paraId="70674893" w14:textId="27C1D6A1" w:rsidR="00137C86" w:rsidRPr="00D57E8C" w:rsidRDefault="00D57E8C" w:rsidP="0043063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Данный проект приказа разработан в целях принятия норм права возможность отзыва ошибочно представленной 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декларации по производству и обороту этилового спирта и алкогольной продукции, которое распространяется на все категории налогоплательщиков, осуществляющих деятельность на подакцизном рынке, в связи с чем отрицательные социально-экономические, правовые и иные пос</w:t>
            </w:r>
            <w:bookmarkStart w:id="0" w:name="_GoBack"/>
            <w:bookmarkEnd w:id="0"/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ледствия </w:t>
            </w:r>
            <w:r w:rsidRPr="00D57E8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отсутствуют</w:t>
            </w:r>
            <w:r w:rsidRPr="00D57E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14:paraId="3BDE1FE4" w14:textId="77777777" w:rsidR="00FF3721" w:rsidRPr="007D18C3" w:rsidRDefault="0079186D" w:rsidP="00294A8E">
            <w:pPr>
              <w:ind w:firstLine="173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D18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И</w:t>
            </w:r>
            <w:r w:rsidR="004C778A" w:rsidRPr="007D18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</w:t>
            </w:r>
            <w:r w:rsidRPr="007D18C3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ется</w:t>
            </w:r>
          </w:p>
          <w:p w14:paraId="0935EAD9" w14:textId="1C2FDE19" w:rsidR="00C35EFE" w:rsidRDefault="0079186D" w:rsidP="00C35E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41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Проект 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приказ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Министра финансов 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Республики Казахстан от 13 февраля 2015 года № 88 «Об утверждении Правил представления деклараций по производству и обороту этилового спирта и алкогольной продукции»</w:t>
            </w:r>
            <w:r w:rsidRPr="00C3096A">
              <w:rPr>
                <w:rFonts w:ascii="Times New Roman" w:hAnsi="Times New Roman" w:cs="Times New Roman"/>
                <w:b/>
                <w:szCs w:val="24"/>
              </w:rPr>
              <w:t xml:space="preserve"> разработан</w:t>
            </w:r>
            <w:r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в целях минимизации привлечения налогоплательщиков к административной ответственности предлагается представить возможность отзыва ошибочно представленной декларации по производству и обороту этилового спирта и </w:t>
            </w:r>
            <w:r w:rsidRPr="00BB725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алкогольной продукции</w:t>
            </w:r>
            <w:r w:rsidR="0043063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  <w:r w:rsidRPr="00413421">
              <w:rPr>
                <w:rFonts w:ascii="Times New Roman" w:hAnsi="Times New Roman" w:cs="Times New Roman"/>
                <w:szCs w:val="24"/>
              </w:rPr>
              <w:t>В случае отложения срока размещения данного проекта</w:t>
            </w:r>
            <w:r>
              <w:rPr>
                <w:rFonts w:ascii="Times New Roman" w:hAnsi="Times New Roman" w:cs="Times New Roman"/>
                <w:szCs w:val="24"/>
                <w:lang w:val="kk-KZ"/>
              </w:rPr>
              <w:t xml:space="preserve"> </w:t>
            </w:r>
            <w:r w:rsidRPr="00430636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есть вероятность </w:t>
            </w:r>
            <w:r w:rsidR="0032109F">
              <w:rPr>
                <w:rFonts w:ascii="Times New Roman" w:hAnsi="Times New Roman" w:cs="Times New Roman"/>
                <w:b/>
                <w:szCs w:val="24"/>
                <w:lang w:val="kk-KZ"/>
              </w:rPr>
              <w:t>несоответствие</w:t>
            </w:r>
            <w:r w:rsidR="00C35EFE" w:rsidRPr="00430636">
              <w:rPr>
                <w:rFonts w:ascii="Times New Roman" w:hAnsi="Times New Roman" w:cs="Times New Roman"/>
                <w:b/>
                <w:szCs w:val="24"/>
                <w:lang w:val="kk-KZ"/>
              </w:rPr>
              <w:t xml:space="preserve"> </w:t>
            </w:r>
            <w:r w:rsidR="00C35EFE" w:rsidRPr="00430636">
              <w:rPr>
                <w:rFonts w:ascii="Times New Roman" w:eastAsia="Times New Roman" w:hAnsi="Times New Roman" w:cs="Times New Roman"/>
                <w:b/>
                <w:sz w:val="24"/>
                <w:szCs w:val="41"/>
                <w:lang w:eastAsia="ru-RU"/>
              </w:rPr>
              <w:t>взаимоувязанных балансов производства и оборот</w:t>
            </w:r>
            <w:r w:rsidR="00C35EFE" w:rsidRPr="00430636">
              <w:rPr>
                <w:rFonts w:ascii="Times New Roman" w:eastAsia="Times New Roman" w:hAnsi="Times New Roman" w:cs="Times New Roman"/>
                <w:b/>
                <w:sz w:val="24"/>
                <w:szCs w:val="41"/>
                <w:lang w:val="kk-KZ" w:eastAsia="ru-RU"/>
              </w:rPr>
              <w:t>а</w:t>
            </w:r>
            <w:r w:rsidR="00C35EFE" w:rsidRPr="00430636">
              <w:rPr>
                <w:rFonts w:ascii="Times New Roman" w:eastAsia="Times New Roman" w:hAnsi="Times New Roman" w:cs="Times New Roman"/>
                <w:b/>
                <w:sz w:val="24"/>
                <w:szCs w:val="41"/>
                <w:lang w:eastAsia="ru-RU"/>
              </w:rPr>
              <w:t>.</w:t>
            </w:r>
            <w:r w:rsidR="00C35EFE" w:rsidRPr="0020078B">
              <w:rPr>
                <w:rFonts w:ascii="Times New Roman" w:eastAsia="Times New Roman" w:hAnsi="Times New Roman" w:cs="Times New Roman"/>
                <w:sz w:val="24"/>
                <w:szCs w:val="41"/>
                <w:lang w:eastAsia="ru-RU"/>
              </w:rPr>
              <w:t xml:space="preserve">          </w:t>
            </w:r>
          </w:p>
          <w:p w14:paraId="39E35E35" w14:textId="23E62A62" w:rsidR="0079186D" w:rsidRPr="00C35EFE" w:rsidRDefault="0079186D" w:rsidP="00294A8E">
            <w:pPr>
              <w:ind w:firstLine="17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960BA1" w14:textId="5EB42F52" w:rsidR="002453BD" w:rsidRDefault="002453BD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14:paraId="31909E44" w14:textId="329A5B36" w:rsidR="00137C86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Согласовано:</w:t>
      </w:r>
    </w:p>
    <w:p w14:paraId="66AA0327" w14:textId="5AE72193" w:rsidR="00DC2C92" w:rsidRP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______юридическая служба</w:t>
      </w:r>
    </w:p>
    <w:p w14:paraId="7B04ED2E" w14:textId="336726AC" w:rsidR="00DC2C92" w:rsidRDefault="00DC2C92" w:rsidP="001F415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C2C92">
        <w:rPr>
          <w:rFonts w:ascii="Times New Roman" w:hAnsi="Times New Roman" w:cs="Times New Roman"/>
          <w:i/>
          <w:sz w:val="24"/>
          <w:szCs w:val="24"/>
          <w:lang w:val="kk-KZ"/>
        </w:rPr>
        <w:t>______ответственное структрное подразделение по связям с общественностью и СМИ</w:t>
      </w:r>
    </w:p>
    <w:p w14:paraId="17437213" w14:textId="77777777" w:rsidR="00DC2C92" w:rsidRPr="001F43F0" w:rsidRDefault="00DC2C92" w:rsidP="001F415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sectPr w:rsidR="00DC2C92" w:rsidRPr="001F43F0" w:rsidSect="00294A8E">
      <w:headerReference w:type="default" r:id="rId8"/>
      <w:headerReference w:type="first" r:id="rId9"/>
      <w:pgSz w:w="16838" w:h="11906" w:orient="landscape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FCDD5" w14:textId="77777777" w:rsidR="008E0AA6" w:rsidRDefault="008E0AA6" w:rsidP="00294A8E">
      <w:pPr>
        <w:spacing w:after="0" w:line="240" w:lineRule="auto"/>
      </w:pPr>
      <w:r>
        <w:separator/>
      </w:r>
    </w:p>
  </w:endnote>
  <w:endnote w:type="continuationSeparator" w:id="0">
    <w:p w14:paraId="17B92CE7" w14:textId="77777777" w:rsidR="008E0AA6" w:rsidRDefault="008E0AA6" w:rsidP="00294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15767" w14:textId="77777777" w:rsidR="008E0AA6" w:rsidRDefault="008E0AA6" w:rsidP="00294A8E">
      <w:pPr>
        <w:spacing w:after="0" w:line="240" w:lineRule="auto"/>
      </w:pPr>
      <w:r>
        <w:separator/>
      </w:r>
    </w:p>
  </w:footnote>
  <w:footnote w:type="continuationSeparator" w:id="0">
    <w:p w14:paraId="53AD55CE" w14:textId="77777777" w:rsidR="008E0AA6" w:rsidRDefault="008E0AA6" w:rsidP="00294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9454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5D4DD7B" w14:textId="07985484" w:rsidR="00294A8E" w:rsidRPr="00294A8E" w:rsidRDefault="00294A8E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4A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4A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4A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7E8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94A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606BF9E" w14:textId="77777777" w:rsidR="00294A8E" w:rsidRDefault="00294A8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F2735" w14:textId="47C9195E" w:rsidR="00294A8E" w:rsidRDefault="00294A8E">
    <w:pPr>
      <w:pStyle w:val="a7"/>
      <w:jc w:val="center"/>
    </w:pPr>
  </w:p>
  <w:p w14:paraId="6B9AA50C" w14:textId="77777777" w:rsidR="00294A8E" w:rsidRDefault="00294A8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35297"/>
    <w:rsid w:val="00070436"/>
    <w:rsid w:val="000F30E1"/>
    <w:rsid w:val="000F6DA6"/>
    <w:rsid w:val="0011467A"/>
    <w:rsid w:val="00137C86"/>
    <w:rsid w:val="00147ACF"/>
    <w:rsid w:val="00155BBC"/>
    <w:rsid w:val="001805AE"/>
    <w:rsid w:val="001C06B5"/>
    <w:rsid w:val="001E2C12"/>
    <w:rsid w:val="001F415B"/>
    <w:rsid w:val="001F43F0"/>
    <w:rsid w:val="002229C0"/>
    <w:rsid w:val="002453BD"/>
    <w:rsid w:val="0027762E"/>
    <w:rsid w:val="00287F75"/>
    <w:rsid w:val="00294A8E"/>
    <w:rsid w:val="00311639"/>
    <w:rsid w:val="0032109F"/>
    <w:rsid w:val="00382F31"/>
    <w:rsid w:val="003D4FB1"/>
    <w:rsid w:val="00430636"/>
    <w:rsid w:val="00473061"/>
    <w:rsid w:val="00485BD7"/>
    <w:rsid w:val="004A4655"/>
    <w:rsid w:val="004A75C3"/>
    <w:rsid w:val="004B6E7D"/>
    <w:rsid w:val="004C0F23"/>
    <w:rsid w:val="004C16D3"/>
    <w:rsid w:val="004C778A"/>
    <w:rsid w:val="00523D8A"/>
    <w:rsid w:val="00535156"/>
    <w:rsid w:val="00550F02"/>
    <w:rsid w:val="00567A4F"/>
    <w:rsid w:val="005744E2"/>
    <w:rsid w:val="0064442F"/>
    <w:rsid w:val="006A5B3A"/>
    <w:rsid w:val="006D7A01"/>
    <w:rsid w:val="006E3749"/>
    <w:rsid w:val="0073217C"/>
    <w:rsid w:val="00765989"/>
    <w:rsid w:val="007778DD"/>
    <w:rsid w:val="0079186D"/>
    <w:rsid w:val="007A33D2"/>
    <w:rsid w:val="007B54D7"/>
    <w:rsid w:val="007D0DA3"/>
    <w:rsid w:val="007D18C3"/>
    <w:rsid w:val="007D4654"/>
    <w:rsid w:val="007F0ADA"/>
    <w:rsid w:val="00863674"/>
    <w:rsid w:val="008A2587"/>
    <w:rsid w:val="008E0AA6"/>
    <w:rsid w:val="008E1B42"/>
    <w:rsid w:val="00906985"/>
    <w:rsid w:val="00932161"/>
    <w:rsid w:val="00936D16"/>
    <w:rsid w:val="009543A0"/>
    <w:rsid w:val="00A54555"/>
    <w:rsid w:val="00A80AEC"/>
    <w:rsid w:val="00A9631F"/>
    <w:rsid w:val="00AD370F"/>
    <w:rsid w:val="00AE44BC"/>
    <w:rsid w:val="00AE68CF"/>
    <w:rsid w:val="00AE7AA1"/>
    <w:rsid w:val="00B007AD"/>
    <w:rsid w:val="00B16F4C"/>
    <w:rsid w:val="00B30365"/>
    <w:rsid w:val="00B40E7A"/>
    <w:rsid w:val="00BB7251"/>
    <w:rsid w:val="00BD2633"/>
    <w:rsid w:val="00BF6B74"/>
    <w:rsid w:val="00C35EFE"/>
    <w:rsid w:val="00C70B2E"/>
    <w:rsid w:val="00D36713"/>
    <w:rsid w:val="00D42354"/>
    <w:rsid w:val="00D57E8C"/>
    <w:rsid w:val="00D6508E"/>
    <w:rsid w:val="00DC2C92"/>
    <w:rsid w:val="00DD2264"/>
    <w:rsid w:val="00DF46C2"/>
    <w:rsid w:val="00DF736F"/>
    <w:rsid w:val="00E712A6"/>
    <w:rsid w:val="00E7139F"/>
    <w:rsid w:val="00E937A9"/>
    <w:rsid w:val="00EA666C"/>
    <w:rsid w:val="00EE2DCC"/>
    <w:rsid w:val="00F33F7B"/>
    <w:rsid w:val="00F44F3D"/>
    <w:rsid w:val="00F6027E"/>
    <w:rsid w:val="00F7469E"/>
    <w:rsid w:val="00F9336F"/>
    <w:rsid w:val="00F94608"/>
    <w:rsid w:val="00FD1FE3"/>
    <w:rsid w:val="00FE27BD"/>
    <w:rsid w:val="00FF3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5800E4E7-2BDA-41CD-849E-30CFB9ACE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29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29C0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9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94A8E"/>
  </w:style>
  <w:style w:type="paragraph" w:styleId="a9">
    <w:name w:val="footer"/>
    <w:basedOn w:val="a"/>
    <w:link w:val="aa"/>
    <w:uiPriority w:val="99"/>
    <w:unhideWhenUsed/>
    <w:rsid w:val="0029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9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56F99-6DE3-4873-9693-03D40D9C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Джумагулова Жанар Хамитовна</cp:lastModifiedBy>
  <cp:revision>2</cp:revision>
  <cp:lastPrinted>2025-07-03T07:29:00Z</cp:lastPrinted>
  <dcterms:created xsi:type="dcterms:W3CDTF">2025-11-12T11:53:00Z</dcterms:created>
  <dcterms:modified xsi:type="dcterms:W3CDTF">2025-11-12T11:53:00Z</dcterms:modified>
</cp:coreProperties>
</file>